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F0" w:rsidRPr="002F3A51" w:rsidRDefault="00D7288E" w:rsidP="00D72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bookmarkStart w:id="0" w:name="_GoBack"/>
      <w:bookmarkEnd w:id="0"/>
      <w:r w:rsidRPr="002F3A5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Памятка для родителей (законных представителей) учащихся </w:t>
      </w:r>
    </w:p>
    <w:p w:rsidR="00D7288E" w:rsidRDefault="00D7288E" w:rsidP="00D72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2F3A5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МБ НОУ «Гимназия № 48» </w:t>
      </w:r>
      <w:r w:rsidR="00E0785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в период </w:t>
      </w:r>
      <w:r w:rsidRPr="002F3A5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дистанционно</w:t>
      </w:r>
      <w:r w:rsidR="00E0785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го </w:t>
      </w:r>
      <w:r w:rsidRPr="002F3A5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обучени</w:t>
      </w:r>
      <w:r w:rsidR="00E0785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я</w:t>
      </w:r>
    </w:p>
    <w:p w:rsidR="00BC37F4" w:rsidRPr="002F3A51" w:rsidRDefault="00BC37F4" w:rsidP="00D72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D0BF0" w:rsidRPr="002F3A51" w:rsidRDefault="00C63BC2" w:rsidP="00C63BC2">
      <w:pPr>
        <w:spacing w:after="0" w:line="240" w:lineRule="auto"/>
        <w:ind w:firstLine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 исполнение </w:t>
      </w:r>
      <w:r w:rsidRPr="00C63BC2">
        <w:rPr>
          <w:rFonts w:ascii="Times New Roman" w:eastAsia="Times New Roman" w:hAnsi="Times New Roman" w:cs="Times New Roman"/>
          <w:color w:val="000000"/>
          <w:lang w:eastAsia="ru-RU"/>
        </w:rPr>
        <w:t>приказа департамента образования и науки Кемеровской области от 03.04.2020 № 749 «Об организации образовательной деятельности в государственных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образовательные программы профессионального обучения (для лиц с ограниченными возможностями здоровья VIII вида), дополнительные общеобразовательные программы и программы дополнительного профессионального образования, в условиях распространения новой коронавирусной инфекции (COVID-19)» и на основании письма Комитета образования и науки администрации города Новокузнецка от 03.04.2020 г. № 1062</w:t>
      </w:r>
      <w:r w:rsidRPr="00C63BC2">
        <w:rPr>
          <w:rFonts w:ascii="Times New Roman" w:hAnsi="Times New Roman" w:cs="Times New Roman"/>
          <w:szCs w:val="24"/>
        </w:rPr>
        <w:t xml:space="preserve"> </w:t>
      </w:r>
      <w:r w:rsidRPr="002F3A51">
        <w:rPr>
          <w:rFonts w:ascii="Times New Roman" w:hAnsi="Times New Roman" w:cs="Times New Roman"/>
          <w:szCs w:val="24"/>
        </w:rPr>
        <w:t>в МБ НОУ «Гимназия № 48»</w:t>
      </w:r>
      <w:r w:rsidRPr="00C63BC2">
        <w:rPr>
          <w:rFonts w:ascii="Times New Roman" w:hAnsi="Times New Roman" w:cs="Times New Roman"/>
          <w:szCs w:val="24"/>
        </w:rPr>
        <w:t xml:space="preserve"> </w:t>
      </w:r>
      <w:r w:rsidRPr="002F3A51">
        <w:rPr>
          <w:rFonts w:ascii="Times New Roman" w:hAnsi="Times New Roman" w:cs="Times New Roman"/>
          <w:szCs w:val="24"/>
        </w:rPr>
        <w:t>с 06.04.2020</w:t>
      </w:r>
      <w:r w:rsidR="00BC37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года </w:t>
      </w:r>
      <w:r w:rsidR="00FD0BF0" w:rsidRPr="002F3A51">
        <w:rPr>
          <w:rFonts w:ascii="Times New Roman" w:hAnsi="Times New Roman" w:cs="Times New Roman"/>
          <w:szCs w:val="24"/>
        </w:rPr>
        <w:t>реализация образовательных программ для учащихся с 1 по 11 классы будет осуществляться в дистанционном режиме с применением электронного обучения и дистанционных образовательных технологий.</w:t>
      </w:r>
    </w:p>
    <w:p w:rsidR="00FD0BF0" w:rsidRPr="002F3A51" w:rsidRDefault="00FD0BF0" w:rsidP="00C63BC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Дистанционное обучение будет организовано в соответствии с постоянным расписанием уроков, отраженным в электронной школе 2.0. (электронных дневниках учащихся). </w:t>
      </w:r>
    </w:p>
    <w:p w:rsidR="00FD0BF0" w:rsidRPr="002F3A51" w:rsidRDefault="00FD0BF0" w:rsidP="00FD0B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Продолжительность одного урока составляет 30 минут. </w:t>
      </w:r>
    </w:p>
    <w:p w:rsidR="00FD0BF0" w:rsidRPr="002F3A51" w:rsidRDefault="00FD0BF0" w:rsidP="00FD0B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Обязательна организация перемен между уроками с выполнением гимнастики для глаз и простых физических упражнений для профилактики общего утомления. </w:t>
      </w:r>
    </w:p>
    <w:p w:rsidR="00D7288E" w:rsidRPr="002F3A51" w:rsidRDefault="00D7288E" w:rsidP="00FD0BF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Для успешного прохождения дистанционного обучения родителям (законным представителям) </w:t>
      </w:r>
      <w:r w:rsidR="00E07858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ru-RU"/>
        </w:rPr>
        <w:t>рекомендуем</w:t>
      </w:r>
      <w:r w:rsidRPr="002F3A51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ru-RU"/>
        </w:rPr>
        <w:t>:</w:t>
      </w:r>
    </w:p>
    <w:p w:rsidR="00D7288E" w:rsidRPr="002F3A51" w:rsidRDefault="00D7288E" w:rsidP="0033490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Организовать удобное рабочее место для учащегося (компьютер с возможностью работы в сети «Интернет»). Если компьютера нет, то необходимо обеспечить наличие у ребенка любого гаджета с выходом в Интернет, чтобы учащийся имел возможность своевременно получать задания и консультации преподавателя (через </w:t>
      </w:r>
      <w:r w:rsidR="00033AAC"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портал АИС </w:t>
      </w: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Электронная школа 2.0), </w:t>
      </w:r>
      <w:r w:rsidR="00033AAC"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используя электронную почту или </w:t>
      </w: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специальн</w:t>
      </w:r>
      <w:r w:rsidR="00033AAC"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ые </w:t>
      </w: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чат</w:t>
      </w:r>
      <w:r w:rsidR="00033AAC"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ы</w:t>
      </w: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групп </w:t>
      </w:r>
      <w:proofErr w:type="spellStart"/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Viber</w:t>
      </w:r>
      <w:proofErr w:type="spellEnd"/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WatsApp</w:t>
      </w:r>
      <w:proofErr w:type="spellEnd"/>
      <w:r w:rsidR="005739C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5739C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Вконтакте</w:t>
      </w:r>
      <w:proofErr w:type="spellEnd"/>
      <w:r w:rsidR="005739C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и др</w:t>
      </w: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.</w:t>
      </w:r>
    </w:p>
    <w:p w:rsidR="00334901" w:rsidRPr="002F3A51" w:rsidRDefault="00D7288E" w:rsidP="003349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Знать расписание занятий на указанный период – с ним вы можете ознакомиться на </w:t>
      </w:r>
      <w:r w:rsidR="00033AAC"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портал АИС Электронная школа 2.0</w:t>
      </w:r>
      <w:r w:rsidR="00334901"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.</w:t>
      </w:r>
    </w:p>
    <w:p w:rsidR="008D4A5E" w:rsidRPr="002F3A51" w:rsidRDefault="008D4A5E" w:rsidP="00FD0BF0">
      <w:pPr>
        <w:pStyle w:val="a6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Изучение нового учебного материала предполагает </w:t>
      </w:r>
      <w:r w:rsidR="00B22DB6" w:rsidRPr="002F3A51">
        <w:rPr>
          <w:rFonts w:ascii="Times New Roman" w:hAnsi="Times New Roman" w:cs="Times New Roman"/>
          <w:szCs w:val="24"/>
        </w:rPr>
        <w:t>три</w:t>
      </w:r>
      <w:r w:rsidRPr="002F3A51">
        <w:rPr>
          <w:rFonts w:ascii="Times New Roman" w:hAnsi="Times New Roman" w:cs="Times New Roman"/>
          <w:szCs w:val="24"/>
        </w:rPr>
        <w:t xml:space="preserve"> варианта:</w:t>
      </w:r>
    </w:p>
    <w:p w:rsidR="008D4A5E" w:rsidRPr="002F3A51" w:rsidRDefault="008D4A5E" w:rsidP="00B22DB6">
      <w:pPr>
        <w:pStyle w:val="a6"/>
        <w:numPr>
          <w:ilvl w:val="1"/>
          <w:numId w:val="2"/>
        </w:numPr>
        <w:tabs>
          <w:tab w:val="num" w:pos="567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В разделе </w:t>
      </w:r>
      <w:r w:rsidRPr="002F3A51">
        <w:rPr>
          <w:rFonts w:ascii="Times New Roman" w:hAnsi="Times New Roman" w:cs="Times New Roman"/>
          <w:b/>
          <w:szCs w:val="24"/>
        </w:rPr>
        <w:t>«</w:t>
      </w:r>
      <w:r w:rsidR="002F3A51" w:rsidRPr="002F3A51">
        <w:rPr>
          <w:rFonts w:ascii="Times New Roman" w:hAnsi="Times New Roman" w:cs="Times New Roman"/>
          <w:b/>
          <w:szCs w:val="24"/>
        </w:rPr>
        <w:t>Файлы</w:t>
      </w:r>
      <w:r w:rsidRPr="002F3A51">
        <w:rPr>
          <w:rFonts w:ascii="Times New Roman" w:hAnsi="Times New Roman" w:cs="Times New Roman"/>
          <w:b/>
          <w:szCs w:val="24"/>
        </w:rPr>
        <w:t xml:space="preserve"> к уроку»:</w:t>
      </w:r>
      <w:r w:rsidRPr="002F3A51">
        <w:rPr>
          <w:rFonts w:ascii="Times New Roman" w:hAnsi="Times New Roman" w:cs="Times New Roman"/>
          <w:szCs w:val="24"/>
        </w:rPr>
        <w:t xml:space="preserve"> ссылки на электронный учебник или электронное пособие «Российской электронной школы» (РЭШ) с указанием страниц, которые необходимо изучить; ссылки на иные сайты и платформы, перечень понятий и правил, которые ребенок должен освоить за урок; вопросы и тесты для самопроверки.</w:t>
      </w:r>
    </w:p>
    <w:p w:rsidR="008D4A5E" w:rsidRPr="002F3A51" w:rsidRDefault="008D4A5E" w:rsidP="00B22DB6">
      <w:pPr>
        <w:pStyle w:val="a6"/>
        <w:numPr>
          <w:ilvl w:val="1"/>
          <w:numId w:val="2"/>
        </w:numPr>
        <w:tabs>
          <w:tab w:val="num" w:pos="567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В разделе </w:t>
      </w:r>
      <w:r w:rsidRPr="002F3A51">
        <w:rPr>
          <w:rFonts w:ascii="Times New Roman" w:hAnsi="Times New Roman" w:cs="Times New Roman"/>
          <w:b/>
          <w:szCs w:val="24"/>
        </w:rPr>
        <w:t>«</w:t>
      </w:r>
      <w:r w:rsidRPr="002F3A51">
        <w:rPr>
          <w:rFonts w:ascii="Times New Roman" w:hAnsi="Times New Roman" w:cs="Times New Roman"/>
          <w:b/>
          <w:szCs w:val="24"/>
          <w:lang w:val="en-US"/>
        </w:rPr>
        <w:t>Smart</w:t>
      </w:r>
      <w:r w:rsidRPr="002F3A51">
        <w:rPr>
          <w:rFonts w:ascii="Times New Roman" w:hAnsi="Times New Roman" w:cs="Times New Roman"/>
          <w:b/>
          <w:szCs w:val="24"/>
        </w:rPr>
        <w:t>-</w:t>
      </w:r>
      <w:r w:rsidR="002F3A51" w:rsidRPr="002F3A51">
        <w:rPr>
          <w:rFonts w:ascii="Times New Roman" w:hAnsi="Times New Roman" w:cs="Times New Roman"/>
          <w:b/>
          <w:szCs w:val="24"/>
        </w:rPr>
        <w:t>учебник</w:t>
      </w:r>
      <w:r w:rsidRPr="002F3A51">
        <w:rPr>
          <w:rFonts w:ascii="Times New Roman" w:hAnsi="Times New Roman" w:cs="Times New Roman"/>
          <w:b/>
          <w:szCs w:val="24"/>
        </w:rPr>
        <w:t>».</w:t>
      </w:r>
      <w:r w:rsidRPr="002F3A51">
        <w:rPr>
          <w:rFonts w:ascii="Times New Roman" w:hAnsi="Times New Roman" w:cs="Times New Roman"/>
          <w:szCs w:val="24"/>
        </w:rPr>
        <w:t xml:space="preserve"> «</w:t>
      </w:r>
      <w:r w:rsidRPr="002F3A51">
        <w:rPr>
          <w:rFonts w:ascii="Times New Roman" w:hAnsi="Times New Roman" w:cs="Times New Roman"/>
          <w:szCs w:val="24"/>
          <w:lang w:val="en-US"/>
        </w:rPr>
        <w:t>Smart</w:t>
      </w:r>
      <w:r w:rsidRPr="002F3A51">
        <w:rPr>
          <w:rFonts w:ascii="Times New Roman" w:hAnsi="Times New Roman" w:cs="Times New Roman"/>
          <w:szCs w:val="24"/>
        </w:rPr>
        <w:t>-</w:t>
      </w:r>
      <w:proofErr w:type="gramStart"/>
      <w:r w:rsidR="002F3A51" w:rsidRPr="002F3A51">
        <w:rPr>
          <w:rFonts w:ascii="Times New Roman" w:hAnsi="Times New Roman" w:cs="Times New Roman"/>
          <w:szCs w:val="24"/>
        </w:rPr>
        <w:t>учебник</w:t>
      </w:r>
      <w:r w:rsidRPr="002F3A51">
        <w:rPr>
          <w:rFonts w:ascii="Times New Roman" w:hAnsi="Times New Roman" w:cs="Times New Roman"/>
          <w:szCs w:val="24"/>
        </w:rPr>
        <w:t>»  состоит</w:t>
      </w:r>
      <w:proofErr w:type="gramEnd"/>
      <w:r w:rsidRPr="002F3A51">
        <w:rPr>
          <w:rFonts w:ascii="Times New Roman" w:hAnsi="Times New Roman" w:cs="Times New Roman"/>
          <w:szCs w:val="24"/>
        </w:rPr>
        <w:t xml:space="preserve"> из нескольких этапов, которые необходимо выполнять в предложенном порядке. Тест к уроку </w:t>
      </w:r>
      <w:r w:rsidR="00B22DB6" w:rsidRPr="002F3A51">
        <w:rPr>
          <w:rFonts w:ascii="Times New Roman" w:hAnsi="Times New Roman" w:cs="Times New Roman"/>
          <w:szCs w:val="24"/>
        </w:rPr>
        <w:t>может быть,</w:t>
      </w:r>
      <w:r w:rsidRPr="002F3A51">
        <w:rPr>
          <w:rFonts w:ascii="Times New Roman" w:hAnsi="Times New Roman" w:cs="Times New Roman"/>
          <w:szCs w:val="24"/>
        </w:rPr>
        <w:t xml:space="preserve"> как тренировочным, так и «на оценку». </w:t>
      </w:r>
    </w:p>
    <w:p w:rsidR="00B22DB6" w:rsidRPr="002F3A51" w:rsidRDefault="00B22DB6" w:rsidP="00B22DB6">
      <w:pPr>
        <w:pStyle w:val="a6"/>
        <w:numPr>
          <w:ilvl w:val="1"/>
          <w:numId w:val="2"/>
        </w:numPr>
        <w:tabs>
          <w:tab w:val="num" w:pos="567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В режиме </w:t>
      </w:r>
      <w:r w:rsidRPr="002F3A51">
        <w:rPr>
          <w:rFonts w:ascii="Times New Roman" w:hAnsi="Times New Roman" w:cs="Times New Roman"/>
          <w:b/>
          <w:szCs w:val="24"/>
        </w:rPr>
        <w:t xml:space="preserve">видеоконференции </w:t>
      </w:r>
      <w:r w:rsidRPr="002F3A51">
        <w:rPr>
          <w:rFonts w:ascii="Times New Roman" w:hAnsi="Times New Roman" w:cs="Times New Roman"/>
          <w:szCs w:val="24"/>
        </w:rPr>
        <w:t xml:space="preserve">на платформах </w:t>
      </w:r>
      <w:proofErr w:type="spellStart"/>
      <w:r w:rsidRPr="002F3A51">
        <w:rPr>
          <w:rFonts w:ascii="Times New Roman" w:hAnsi="Times New Roman" w:cs="Times New Roman"/>
          <w:color w:val="000000"/>
          <w:szCs w:val="24"/>
        </w:rPr>
        <w:t>ZOOMу</w:t>
      </w:r>
      <w:proofErr w:type="spellEnd"/>
      <w:r w:rsidRPr="002F3A51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gramStart"/>
      <w:r w:rsidRPr="002F3A51">
        <w:rPr>
          <w:rFonts w:ascii="Times New Roman" w:hAnsi="Times New Roman" w:cs="Times New Roman"/>
          <w:color w:val="000000"/>
          <w:szCs w:val="24"/>
          <w:lang w:val="en-US"/>
        </w:rPr>
        <w:t>Skype</w:t>
      </w:r>
      <w:r w:rsidRPr="002F3A51">
        <w:rPr>
          <w:rFonts w:ascii="Times New Roman" w:hAnsi="Times New Roman" w:cs="Times New Roman"/>
          <w:color w:val="000000"/>
          <w:szCs w:val="24"/>
        </w:rPr>
        <w:t xml:space="preserve">  и</w:t>
      </w:r>
      <w:proofErr w:type="gramEnd"/>
      <w:r w:rsidRPr="002F3A51">
        <w:rPr>
          <w:rFonts w:ascii="Times New Roman" w:hAnsi="Times New Roman" w:cs="Times New Roman"/>
          <w:color w:val="000000"/>
          <w:szCs w:val="24"/>
        </w:rPr>
        <w:t xml:space="preserve"> других.</w:t>
      </w:r>
    </w:p>
    <w:p w:rsidR="00B22DB6" w:rsidRPr="002F3A51" w:rsidRDefault="00B22DB6" w:rsidP="00B22DB6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F3A51">
        <w:rPr>
          <w:rFonts w:ascii="Times New Roman" w:hAnsi="Times New Roman" w:cs="Times New Roman"/>
          <w:szCs w:val="24"/>
        </w:rPr>
        <w:t xml:space="preserve">Все задания должны выполняться </w:t>
      </w:r>
      <w:r w:rsidRPr="002F3A51">
        <w:rPr>
          <w:rFonts w:ascii="Times New Roman" w:hAnsi="Times New Roman" w:cs="Times New Roman"/>
          <w:b/>
          <w:szCs w:val="24"/>
        </w:rPr>
        <w:t xml:space="preserve">ежедневно </w:t>
      </w:r>
      <w:r w:rsidRPr="002F3A51">
        <w:rPr>
          <w:rFonts w:ascii="Times New Roman" w:hAnsi="Times New Roman" w:cs="Times New Roman"/>
          <w:szCs w:val="24"/>
        </w:rPr>
        <w:t xml:space="preserve">в соответствии с расписанием или графиком их выполнения. Во сколько начнет </w:t>
      </w:r>
      <w:r w:rsidR="005739CB">
        <w:rPr>
          <w:rFonts w:ascii="Times New Roman" w:hAnsi="Times New Roman" w:cs="Times New Roman"/>
          <w:szCs w:val="24"/>
        </w:rPr>
        <w:t xml:space="preserve">заниматься </w:t>
      </w:r>
      <w:r w:rsidRPr="002F3A51">
        <w:rPr>
          <w:rFonts w:ascii="Times New Roman" w:hAnsi="Times New Roman" w:cs="Times New Roman"/>
          <w:szCs w:val="24"/>
        </w:rPr>
        <w:t xml:space="preserve">ребенок не имеет значение, главное сделать в этот день. </w:t>
      </w:r>
      <w:r w:rsidRPr="005739CB">
        <w:rPr>
          <w:rFonts w:ascii="Times New Roman" w:hAnsi="Times New Roman" w:cs="Times New Roman"/>
          <w:b/>
          <w:i/>
          <w:szCs w:val="24"/>
        </w:rPr>
        <w:t>Если в семье несколько учащихся, то они выполняют задания в течение учебного дня.</w:t>
      </w:r>
    </w:p>
    <w:p w:rsidR="00FD0BF0" w:rsidRPr="002F3A51" w:rsidRDefault="008D4A5E" w:rsidP="00FD0BF0">
      <w:pPr>
        <w:pStyle w:val="a6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>Домашнее задание отображено</w:t>
      </w:r>
      <w:r w:rsidR="00FD0BF0" w:rsidRPr="002F3A51">
        <w:rPr>
          <w:rFonts w:ascii="Times New Roman" w:hAnsi="Times New Roman" w:cs="Times New Roman"/>
          <w:szCs w:val="24"/>
        </w:rPr>
        <w:t xml:space="preserve"> в разделе </w:t>
      </w:r>
      <w:r w:rsidR="00FD0BF0" w:rsidRPr="002F3A51">
        <w:rPr>
          <w:rFonts w:ascii="Times New Roman" w:hAnsi="Times New Roman" w:cs="Times New Roman"/>
          <w:b/>
          <w:szCs w:val="24"/>
        </w:rPr>
        <w:t>«Домашнее задание»</w:t>
      </w:r>
      <w:r w:rsidR="00FD0BF0" w:rsidRPr="002F3A51">
        <w:rPr>
          <w:rFonts w:ascii="Times New Roman" w:hAnsi="Times New Roman" w:cs="Times New Roman"/>
          <w:szCs w:val="24"/>
        </w:rPr>
        <w:t xml:space="preserve"> (параграфы учебников, номера упражнений, презентации, видео уроки, ссылки на учебные материалы и т.д.), с пояснением о формате предоставления выполненного задания.</w:t>
      </w:r>
      <w:r w:rsidR="002F3A51" w:rsidRPr="002F3A51">
        <w:rPr>
          <w:rFonts w:ascii="Times New Roman" w:hAnsi="Times New Roman" w:cs="Times New Roman"/>
          <w:szCs w:val="24"/>
        </w:rPr>
        <w:t xml:space="preserve"> Рекомендуется выполнять его в день изучения новой темы.</w:t>
      </w:r>
    </w:p>
    <w:p w:rsidR="005739CB" w:rsidRPr="005739CB" w:rsidRDefault="005739CB" w:rsidP="005739CB">
      <w:pPr>
        <w:pStyle w:val="a6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5739CB">
        <w:rPr>
          <w:rFonts w:ascii="Times New Roman" w:hAnsi="Times New Roman" w:cs="Times New Roman"/>
          <w:szCs w:val="24"/>
        </w:rPr>
        <w:t xml:space="preserve">Подготовка к государственным экзаменам продолжается в онлайн-режиме. </w:t>
      </w:r>
    </w:p>
    <w:p w:rsidR="00FD0BF0" w:rsidRPr="002F3A51" w:rsidRDefault="00B22DB6" w:rsidP="00FD0BF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Необходимо </w:t>
      </w:r>
      <w:r w:rsidRPr="002F3A5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ежедневно</w:t>
      </w:r>
      <w:r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сообщать классному руководителю о </w:t>
      </w:r>
      <w:r w:rsidR="002F3A51" w:rsidRPr="002F3A5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том, обучался ли ребенок в режиме дистанционного обучения. Если нет – указывать причину.</w:t>
      </w:r>
    </w:p>
    <w:p w:rsidR="002F3A51" w:rsidRPr="002F3A51" w:rsidRDefault="002F3A51" w:rsidP="002F3A51">
      <w:pPr>
        <w:pStyle w:val="a6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Актуальная информация по дистанционному обучению представлена в разделе «Новости» в Электронном журнале, а также на сайте гимназии. Кроме того, информационное оповещение осуществляется классными руководителями в родительских и ученических чатах </w:t>
      </w:r>
      <w:proofErr w:type="spellStart"/>
      <w:r w:rsidRPr="002F3A51">
        <w:rPr>
          <w:rFonts w:ascii="Times New Roman" w:hAnsi="Times New Roman" w:cs="Times New Roman"/>
          <w:szCs w:val="24"/>
        </w:rPr>
        <w:t>WhatsApp</w:t>
      </w:r>
      <w:proofErr w:type="spellEnd"/>
      <w:r w:rsidRPr="002F3A51">
        <w:rPr>
          <w:rFonts w:ascii="Times New Roman" w:hAnsi="Times New Roman" w:cs="Times New Roman"/>
          <w:szCs w:val="24"/>
        </w:rPr>
        <w:t xml:space="preserve">, </w:t>
      </w:r>
      <w:r w:rsidRPr="002F3A51">
        <w:rPr>
          <w:rFonts w:ascii="Times New Roman" w:hAnsi="Times New Roman" w:cs="Times New Roman"/>
          <w:szCs w:val="24"/>
          <w:lang w:val="en-US"/>
        </w:rPr>
        <w:t>Viber</w:t>
      </w:r>
      <w:r w:rsidRPr="002F3A51">
        <w:rPr>
          <w:rFonts w:ascii="Times New Roman" w:hAnsi="Times New Roman" w:cs="Times New Roman"/>
          <w:szCs w:val="24"/>
        </w:rPr>
        <w:t>, ВК, через электронную почту.</w:t>
      </w:r>
    </w:p>
    <w:p w:rsidR="002F3A51" w:rsidRPr="002F3A51" w:rsidRDefault="002F3A51" w:rsidP="002F3A51">
      <w:pPr>
        <w:pStyle w:val="a6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 xml:space="preserve">По возникающим вопросам в условиях организации образовательной деятельности гимназии в дистанционном режиме обращаться к классным руководителям или по телефону «горячей линии» в школу </w:t>
      </w:r>
      <w:r w:rsidRPr="005739CB">
        <w:rPr>
          <w:rFonts w:ascii="Times New Roman" w:hAnsi="Times New Roman" w:cs="Times New Roman"/>
          <w:b/>
          <w:szCs w:val="24"/>
        </w:rPr>
        <w:t xml:space="preserve">8 (3843) </w:t>
      </w:r>
      <w:r w:rsidR="005739CB" w:rsidRPr="005739CB">
        <w:rPr>
          <w:rFonts w:ascii="Times New Roman" w:hAnsi="Times New Roman" w:cs="Times New Roman"/>
          <w:b/>
          <w:szCs w:val="24"/>
        </w:rPr>
        <w:t>351386</w:t>
      </w:r>
    </w:p>
    <w:p w:rsidR="002F3A51" w:rsidRPr="002F3A51" w:rsidRDefault="002F3A51" w:rsidP="002F3A51">
      <w:pPr>
        <w:pStyle w:val="a6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2F3A51">
        <w:rPr>
          <w:rFonts w:ascii="Times New Roman" w:hAnsi="Times New Roman" w:cs="Times New Roman"/>
          <w:szCs w:val="24"/>
        </w:rPr>
        <w:t>Очень важно в сложившейся ситуации относиться с пониманием и осознавать, что только в тесном сотрудничестве и условиях продуктивного взаимодействия, мы сможем обеспечить эффективность обучения и достичь ожидаемого результата.</w:t>
      </w:r>
    </w:p>
    <w:p w:rsidR="002F3A51" w:rsidRPr="005739CB" w:rsidRDefault="002F3A51" w:rsidP="002F3A51">
      <w:pPr>
        <w:pStyle w:val="a6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5739CB">
        <w:rPr>
          <w:rFonts w:ascii="Times New Roman" w:hAnsi="Times New Roman" w:cs="Times New Roman"/>
          <w:szCs w:val="24"/>
        </w:rPr>
        <w:t>Настоятельно рекомендуем строго следить за тем, чтобы ребенок находился дома, а не на улице, в парке или других общественных местах. Это важно, прежде всего, для здоровья и самого ребенка, и ваших близких.</w:t>
      </w:r>
    </w:p>
    <w:p w:rsidR="00334901" w:rsidRPr="002F3A51" w:rsidRDefault="00334901" w:rsidP="00D7288E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5739CB" w:rsidRDefault="00D7288E" w:rsidP="002F3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Уважаемые родители, помните: </w:t>
      </w:r>
    </w:p>
    <w:p w:rsidR="00B1620D" w:rsidRDefault="00D7288E" w:rsidP="00BC37F4">
      <w:pPr>
        <w:shd w:val="clear" w:color="auto" w:fill="FFFFFF"/>
        <w:spacing w:after="0" w:line="240" w:lineRule="auto"/>
        <w:jc w:val="center"/>
      </w:pPr>
      <w:r w:rsidRPr="00573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дистанционное обучение – не каникулы, а продолжение обучения в другом формате!</w:t>
      </w:r>
    </w:p>
    <w:sectPr w:rsidR="00B1620D" w:rsidSect="00BC37F4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6F4"/>
    <w:multiLevelType w:val="hybridMultilevel"/>
    <w:tmpl w:val="45B80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0B355C"/>
    <w:multiLevelType w:val="multilevel"/>
    <w:tmpl w:val="A50C5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442D1"/>
    <w:multiLevelType w:val="multilevel"/>
    <w:tmpl w:val="CE146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D63AF"/>
    <w:multiLevelType w:val="multilevel"/>
    <w:tmpl w:val="EFCE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A"/>
    <w:rsid w:val="00033AAC"/>
    <w:rsid w:val="000C732A"/>
    <w:rsid w:val="002F3A51"/>
    <w:rsid w:val="00334901"/>
    <w:rsid w:val="005739CB"/>
    <w:rsid w:val="008D4A5E"/>
    <w:rsid w:val="00B1620D"/>
    <w:rsid w:val="00B22DB6"/>
    <w:rsid w:val="00B71B25"/>
    <w:rsid w:val="00BC37F4"/>
    <w:rsid w:val="00C63BC2"/>
    <w:rsid w:val="00D7288E"/>
    <w:rsid w:val="00E07858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FE3F-19AA-4368-B647-7CBAB02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88E"/>
    <w:rPr>
      <w:b/>
      <w:bCs/>
    </w:rPr>
  </w:style>
  <w:style w:type="character" w:styleId="a5">
    <w:name w:val="Hyperlink"/>
    <w:basedOn w:val="a0"/>
    <w:uiPriority w:val="99"/>
    <w:semiHidden/>
    <w:unhideWhenUsed/>
    <w:rsid w:val="00D728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Сальникова Александра Владимировна</cp:lastModifiedBy>
  <cp:revision>2</cp:revision>
  <dcterms:created xsi:type="dcterms:W3CDTF">2020-04-08T02:50:00Z</dcterms:created>
  <dcterms:modified xsi:type="dcterms:W3CDTF">2020-04-08T02:50:00Z</dcterms:modified>
</cp:coreProperties>
</file>